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F97628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работы ЦНК на февраль 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2023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</w:t>
      </w:r>
      <w:r w:rsidR="00F97628">
        <w:rPr>
          <w:rFonts w:ascii="Times New Roman" w:hAnsi="Times New Roman" w:cs="Times New Roman"/>
          <w:b/>
          <w:sz w:val="28"/>
          <w:szCs w:val="28"/>
        </w:rPr>
        <w:t>.02</w:t>
      </w:r>
      <w:r w:rsidR="007E63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5715D8">
        <w:rPr>
          <w:rFonts w:ascii="Times New Roman" w:hAnsi="Times New Roman" w:cs="Times New Roman"/>
          <w:b/>
          <w:sz w:val="28"/>
          <w:szCs w:val="28"/>
        </w:rPr>
        <w:t>Лыжня России-2023.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5715D8" w:rsidRPr="005715D8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Pr="009D78BD" w:rsidRDefault="0043267A" w:rsidP="00E0493B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5715D8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12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F97628">
        <w:rPr>
          <w:rFonts w:ascii="Times New Roman" w:hAnsi="Times New Roman" w:cs="Times New Roman"/>
          <w:b/>
          <w:sz w:val="28"/>
          <w:szCs w:val="28"/>
        </w:rPr>
        <w:t>02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 xml:space="preserve">Театральная мастерская «12 стульев». Спектакль – импровизация </w:t>
      </w:r>
    </w:p>
    <w:p w:rsidR="0043267A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«Анастасия»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C25D3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</w:t>
      </w:r>
    </w:p>
    <w:p w:rsidR="0043267A" w:rsidRPr="00207042" w:rsidRDefault="004C25D3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644E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7628" w:rsidRPr="00F97628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="00F97628" w:rsidRPr="00F97628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="00F97628"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6F5E16" w:rsidRDefault="006F5E16" w:rsidP="001B2DDB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</w:t>
      </w:r>
    </w:p>
    <w:p w:rsidR="005715D8" w:rsidRDefault="004C25D3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5715D8">
        <w:rPr>
          <w:rFonts w:ascii="Times New Roman" w:hAnsi="Times New Roman" w:cs="Times New Roman"/>
          <w:b/>
          <w:sz w:val="28"/>
          <w:szCs w:val="28"/>
        </w:rPr>
        <w:t>13</w:t>
      </w:r>
      <w:r w:rsidR="00F97628">
        <w:rPr>
          <w:rFonts w:ascii="Times New Roman" w:hAnsi="Times New Roman" w:cs="Times New Roman"/>
          <w:b/>
          <w:sz w:val="28"/>
          <w:szCs w:val="28"/>
        </w:rPr>
        <w:t>.02</w:t>
      </w:r>
      <w:r w:rsidR="005715D8" w:rsidRPr="005715D8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5715D8" w:rsidRPr="005715D8">
        <w:rPr>
          <w:rFonts w:ascii="Times New Roman" w:hAnsi="Times New Roman" w:cs="Times New Roman"/>
          <w:b/>
          <w:sz w:val="28"/>
          <w:szCs w:val="28"/>
        </w:rPr>
        <w:t xml:space="preserve">Цикл спектаклей и познавательно-игровых программ для детских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267A" w:rsidRDefault="005715D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17.02 </w:t>
      </w:r>
      <w:r w:rsidRPr="005715D8">
        <w:rPr>
          <w:rFonts w:ascii="Times New Roman" w:hAnsi="Times New Roman" w:cs="Times New Roman"/>
          <w:b/>
          <w:sz w:val="28"/>
          <w:szCs w:val="28"/>
        </w:rPr>
        <w:t>садов «Где водятся волшебники?»</w:t>
      </w:r>
    </w:p>
    <w:p w:rsidR="00F97628" w:rsidRDefault="00F9762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F97628">
        <w:rPr>
          <w:rFonts w:ascii="Times New Roman" w:hAnsi="Times New Roman" w:cs="Times New Roman"/>
          <w:b/>
          <w:sz w:val="28"/>
          <w:szCs w:val="28"/>
        </w:rPr>
        <w:t xml:space="preserve">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             Отв. В. В. Журавлева</w:t>
      </w:r>
      <w:r w:rsidRPr="00F97628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065D7F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18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.02.  </w:t>
      </w:r>
      <w:r>
        <w:rPr>
          <w:rFonts w:ascii="Times New Roman" w:hAnsi="Times New Roman" w:cs="Times New Roman"/>
          <w:b/>
          <w:sz w:val="28"/>
          <w:szCs w:val="28"/>
        </w:rPr>
        <w:t>Открытый фестиваль зимних активностей «Стужа»</w:t>
      </w:r>
    </w:p>
    <w:p w:rsidR="00065D7F" w:rsidRDefault="00065D7F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D7F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F97628" w:rsidRDefault="00065D7F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065D7F">
        <w:rPr>
          <w:rFonts w:ascii="Times New Roman" w:hAnsi="Times New Roman" w:cs="Times New Roman"/>
          <w:b/>
          <w:sz w:val="28"/>
          <w:szCs w:val="28"/>
        </w:rPr>
        <w:t xml:space="preserve">Отв. Ю. А. </w:t>
      </w:r>
      <w:proofErr w:type="spellStart"/>
      <w:r w:rsidRPr="00065D7F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 w:rsidRPr="00065D7F"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Default="00F97628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C682A" w:rsidRDefault="00F9762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20.02. </w:t>
      </w:r>
      <w:r w:rsidR="005715D8" w:rsidRPr="005715D8">
        <w:rPr>
          <w:rFonts w:ascii="Times New Roman" w:hAnsi="Times New Roman" w:cs="Times New Roman"/>
          <w:b/>
          <w:sz w:val="28"/>
          <w:szCs w:val="28"/>
        </w:rPr>
        <w:t>Представительство ОГБУК «Государственная филармония».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</w:t>
      </w:r>
    </w:p>
    <w:p w:rsid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5715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682A">
        <w:rPr>
          <w:rFonts w:ascii="Times New Roman" w:hAnsi="Times New Roman" w:cs="Times New Roman"/>
          <w:b/>
          <w:sz w:val="28"/>
          <w:szCs w:val="28"/>
        </w:rPr>
        <w:t xml:space="preserve"> Отв. Ю. А. </w:t>
      </w:r>
      <w:proofErr w:type="spellStart"/>
      <w:r w:rsidRPr="005C682A">
        <w:rPr>
          <w:rFonts w:ascii="Times New Roman" w:hAnsi="Times New Roman" w:cs="Times New Roman"/>
          <w:b/>
          <w:sz w:val="28"/>
          <w:szCs w:val="28"/>
        </w:rPr>
        <w:t>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15D8" w:rsidRPr="005715D8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F97628">
        <w:rPr>
          <w:rFonts w:ascii="Times New Roman" w:hAnsi="Times New Roman" w:cs="Times New Roman"/>
          <w:b/>
          <w:sz w:val="28"/>
          <w:szCs w:val="28"/>
        </w:rPr>
        <w:t xml:space="preserve">.02.  </w:t>
      </w:r>
      <w:r w:rsidRPr="005715D8">
        <w:rPr>
          <w:rFonts w:ascii="Times New Roman" w:hAnsi="Times New Roman" w:cs="Times New Roman"/>
          <w:b/>
          <w:sz w:val="28"/>
          <w:szCs w:val="28"/>
        </w:rPr>
        <w:t>Цикл познавательно-игровых программа</w:t>
      </w:r>
    </w:p>
    <w:p w:rsidR="005715D8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22.02.  </w:t>
      </w:r>
      <w:r w:rsidRPr="005715D8">
        <w:rPr>
          <w:rFonts w:ascii="Times New Roman" w:hAnsi="Times New Roman" w:cs="Times New Roman"/>
          <w:b/>
          <w:sz w:val="28"/>
          <w:szCs w:val="28"/>
        </w:rPr>
        <w:t xml:space="preserve">«Масленица </w:t>
      </w:r>
      <w:proofErr w:type="spellStart"/>
      <w:r w:rsidRPr="005715D8">
        <w:rPr>
          <w:rFonts w:ascii="Times New Roman" w:hAnsi="Times New Roman" w:cs="Times New Roman"/>
          <w:b/>
          <w:sz w:val="28"/>
          <w:szCs w:val="28"/>
        </w:rPr>
        <w:t>веселуха</w:t>
      </w:r>
      <w:proofErr w:type="spellEnd"/>
      <w:r w:rsidRPr="005715D8">
        <w:rPr>
          <w:rFonts w:ascii="Times New Roman" w:hAnsi="Times New Roman" w:cs="Times New Roman"/>
          <w:b/>
          <w:sz w:val="28"/>
          <w:szCs w:val="28"/>
        </w:rPr>
        <w:t>».</w:t>
      </w:r>
      <w:r w:rsidR="005C682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5715D8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5C682A" w:rsidRPr="005C682A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Pr="005715D8">
        <w:rPr>
          <w:rFonts w:ascii="Times New Roman" w:hAnsi="Times New Roman" w:cs="Times New Roman"/>
          <w:b/>
          <w:sz w:val="28"/>
          <w:szCs w:val="28"/>
        </w:rPr>
        <w:t>Отв. В. В. Журавлева.</w:t>
      </w:r>
    </w:p>
    <w:p w:rsidR="005C682A" w:rsidRPr="00F97628" w:rsidRDefault="005C682A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97628" w:rsidRDefault="005715D8" w:rsidP="005715D8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23</w:t>
      </w:r>
      <w:r w:rsidR="00793CEF">
        <w:rPr>
          <w:rFonts w:ascii="Times New Roman" w:hAnsi="Times New Roman" w:cs="Times New Roman"/>
          <w:b/>
          <w:sz w:val="28"/>
          <w:szCs w:val="28"/>
        </w:rPr>
        <w:t>.</w:t>
      </w:r>
      <w:r w:rsidR="00F97628">
        <w:rPr>
          <w:rFonts w:ascii="Times New Roman" w:hAnsi="Times New Roman" w:cs="Times New Roman"/>
          <w:b/>
          <w:sz w:val="28"/>
          <w:szCs w:val="28"/>
        </w:rPr>
        <w:t>02</w:t>
      </w:r>
      <w:r w:rsidR="00065D7F">
        <w:rPr>
          <w:rFonts w:ascii="Times New Roman" w:hAnsi="Times New Roman" w:cs="Times New Roman"/>
          <w:b/>
          <w:sz w:val="28"/>
          <w:szCs w:val="28"/>
        </w:rPr>
        <w:t>. Литературно – музыкальный спектакль «Дети войны»</w:t>
      </w:r>
      <w:r w:rsidR="004326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3267A" w:rsidRDefault="0043267A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576688" w:rsidRDefault="00576688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065D7F" w:rsidRPr="00065D7F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065D7F" w:rsidRDefault="00065D7F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D7F" w:rsidRDefault="00065D7F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26.02. </w:t>
      </w:r>
      <w:r w:rsidRPr="00065D7F">
        <w:rPr>
          <w:rFonts w:ascii="Times New Roman" w:hAnsi="Times New Roman" w:cs="Times New Roman"/>
          <w:b/>
          <w:sz w:val="28"/>
          <w:szCs w:val="28"/>
        </w:rPr>
        <w:t xml:space="preserve">Народное гуляние «Масленичные </w:t>
      </w:r>
      <w:proofErr w:type="spellStart"/>
      <w:r w:rsidRPr="00065D7F">
        <w:rPr>
          <w:rFonts w:ascii="Times New Roman" w:hAnsi="Times New Roman" w:cs="Times New Roman"/>
          <w:b/>
          <w:sz w:val="28"/>
          <w:szCs w:val="28"/>
        </w:rPr>
        <w:t>заигрыши</w:t>
      </w:r>
      <w:proofErr w:type="spellEnd"/>
      <w:r w:rsidRPr="00065D7F">
        <w:rPr>
          <w:rFonts w:ascii="Times New Roman" w:hAnsi="Times New Roman" w:cs="Times New Roman"/>
          <w:b/>
          <w:sz w:val="28"/>
          <w:szCs w:val="28"/>
        </w:rPr>
        <w:t>!»</w:t>
      </w:r>
    </w:p>
    <w:p w:rsidR="00065D7F" w:rsidRDefault="00065D7F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65D7F" w:rsidRDefault="00065D7F" w:rsidP="0043267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065D7F" w:rsidRPr="00065D7F" w:rsidRDefault="00065D7F" w:rsidP="00065D7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Pr="00065D7F">
        <w:rPr>
          <w:rFonts w:ascii="Times New Roman" w:hAnsi="Times New Roman" w:cs="Times New Roman"/>
          <w:b/>
          <w:sz w:val="28"/>
          <w:szCs w:val="28"/>
        </w:rPr>
        <w:t>Отв. И. М. Безвинная.</w:t>
      </w:r>
    </w:p>
    <w:p w:rsidR="00576688" w:rsidRDefault="00576688" w:rsidP="0057668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43267A" w:rsidRDefault="0043267A" w:rsidP="00BE5DE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Pr="00065D7F" w:rsidRDefault="00065D7F" w:rsidP="001B2DDB">
      <w:pPr>
        <w:spacing w:after="0"/>
        <w:rPr>
          <w:rFonts w:ascii="Times New Roman" w:hAnsi="Times New Roman" w:cs="Times New Roman"/>
          <w:b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EA1ADD" w:rsidRPr="00EA1ADD" w:rsidRDefault="00EA1ADD" w:rsidP="001B2DDB">
      <w:pPr>
        <w:spacing w:after="0"/>
        <w:rPr>
          <w:rStyle w:val="a5"/>
          <w:rFonts w:ascii="Times New Roman" w:hAnsi="Times New Roman" w:cs="Times New Roman"/>
          <w:bCs w:val="0"/>
          <w:sz w:val="28"/>
          <w:szCs w:val="28"/>
        </w:rPr>
      </w:pPr>
      <w:bookmarkStart w:id="0" w:name="_GoBack"/>
      <w:bookmarkEnd w:id="0"/>
    </w:p>
    <w:p w:rsidR="00F6537A" w:rsidRDefault="00F653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BF4746">
        <w:rPr>
          <w:rStyle w:val="a5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   </w:t>
      </w:r>
      <w:r w:rsidRPr="00BF4746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клубных формирований согласно расписания.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</w:t>
      </w:r>
      <w:r w:rsidRPr="0043267A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Работа шахматного клуба «Диагональ».</w:t>
      </w:r>
    </w:p>
    <w:p w:rsidR="00576688" w:rsidRDefault="00576688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</w:p>
    <w:p w:rsidR="00576688" w:rsidRPr="00BF4746" w:rsidRDefault="00576688" w:rsidP="001B2DDB">
      <w:pPr>
        <w:spacing w:after="0"/>
        <w:rPr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7115"/>
    <w:rsid w:val="00065D7F"/>
    <w:rsid w:val="000A00D7"/>
    <w:rsid w:val="000D50DD"/>
    <w:rsid w:val="001B1A1A"/>
    <w:rsid w:val="001B2DDB"/>
    <w:rsid w:val="001C0D27"/>
    <w:rsid w:val="00207042"/>
    <w:rsid w:val="003644EA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F5E16"/>
    <w:rsid w:val="00793CEF"/>
    <w:rsid w:val="007E6370"/>
    <w:rsid w:val="009024BF"/>
    <w:rsid w:val="00954A01"/>
    <w:rsid w:val="009A6113"/>
    <w:rsid w:val="009D78BD"/>
    <w:rsid w:val="00BB1262"/>
    <w:rsid w:val="00BE5DE6"/>
    <w:rsid w:val="00BF4746"/>
    <w:rsid w:val="00DD248F"/>
    <w:rsid w:val="00DD6508"/>
    <w:rsid w:val="00DF7115"/>
    <w:rsid w:val="00E0493B"/>
    <w:rsid w:val="00EA1ADD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A08FFA-D6B6-46B4-9F5F-D5BAEB150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дорошина</dc:creator>
  <cp:keywords/>
  <dc:description/>
  <cp:lastModifiedBy>тамара дорошина</cp:lastModifiedBy>
  <cp:revision>2</cp:revision>
  <cp:lastPrinted>2020-01-29T13:37:00Z</cp:lastPrinted>
  <dcterms:created xsi:type="dcterms:W3CDTF">2023-02-01T11:03:00Z</dcterms:created>
  <dcterms:modified xsi:type="dcterms:W3CDTF">2023-02-01T11:03:00Z</dcterms:modified>
</cp:coreProperties>
</file>