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5C3" w:rsidRDefault="000D4350" w:rsidP="000D435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График </w:t>
      </w:r>
    </w:p>
    <w:p w:rsidR="000D4350" w:rsidRDefault="000D4350" w:rsidP="000D4350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0D4350">
        <w:rPr>
          <w:rFonts w:ascii="Times New Roman" w:hAnsi="Times New Roman" w:cs="Times New Roman"/>
          <w:b/>
          <w:sz w:val="52"/>
          <w:szCs w:val="52"/>
        </w:rPr>
        <w:t>работы центра народной культуры «Традиция»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30"/>
        <w:gridCol w:w="6237"/>
        <w:gridCol w:w="6321"/>
      </w:tblGrid>
      <w:tr w:rsidR="000D4350" w:rsidRPr="000D4350" w:rsidTr="000D4350">
        <w:trPr>
          <w:trHeight w:val="446"/>
        </w:trPr>
        <w:tc>
          <w:tcPr>
            <w:tcW w:w="2830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Дни недели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График работы в учебном году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Летний график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Понедельник 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13.00 – 20.30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16.30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Вторник 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13.00 – 20.30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16.30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Среда 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13.00 – 20.30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16.30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Четверг 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13.00 – 20.30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16.30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Пятница </w:t>
            </w:r>
          </w:p>
        </w:tc>
        <w:tc>
          <w:tcPr>
            <w:tcW w:w="6237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13.00 – 20.30</w:t>
            </w:r>
          </w:p>
        </w:tc>
        <w:tc>
          <w:tcPr>
            <w:tcW w:w="6321" w:type="dxa"/>
          </w:tcPr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16.30</w:t>
            </w:r>
          </w:p>
        </w:tc>
      </w:tr>
      <w:tr w:rsidR="000D4350" w:rsidRPr="000D4350" w:rsidTr="000D4350">
        <w:tc>
          <w:tcPr>
            <w:tcW w:w="2830" w:type="dxa"/>
          </w:tcPr>
          <w:p w:rsidR="000D4350" w:rsidRP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Суббота </w:t>
            </w:r>
          </w:p>
        </w:tc>
        <w:tc>
          <w:tcPr>
            <w:tcW w:w="6237" w:type="dxa"/>
          </w:tcPr>
          <w:p w:rsidR="000D4350" w:rsidRPr="000D4350" w:rsidRDefault="00D270E9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 согласованию</w:t>
            </w:r>
          </w:p>
        </w:tc>
        <w:tc>
          <w:tcPr>
            <w:tcW w:w="6321" w:type="dxa"/>
          </w:tcPr>
          <w:p w:rsidR="000D4350" w:rsidRPr="000D4350" w:rsidRDefault="00D270E9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По согласованию</w:t>
            </w:r>
            <w:bookmarkStart w:id="0" w:name="_GoBack"/>
            <w:bookmarkEnd w:id="0"/>
          </w:p>
        </w:tc>
      </w:tr>
      <w:tr w:rsidR="000D4350" w:rsidRPr="000D4350" w:rsidTr="000D4350">
        <w:tc>
          <w:tcPr>
            <w:tcW w:w="2830" w:type="dxa"/>
          </w:tcPr>
          <w:p w:rsidR="000D4350" w:rsidRDefault="000D4350" w:rsidP="000D435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Воскресенье </w:t>
            </w:r>
          </w:p>
        </w:tc>
        <w:tc>
          <w:tcPr>
            <w:tcW w:w="6237" w:type="dxa"/>
          </w:tcPr>
          <w:p w:rsid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 дни массовых праздников и концертов</w:t>
            </w:r>
          </w:p>
          <w:p w:rsidR="000D4350" w:rsidRPr="000D4350" w:rsidRDefault="000D4350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09.00 – 15.00</w:t>
            </w:r>
          </w:p>
        </w:tc>
        <w:tc>
          <w:tcPr>
            <w:tcW w:w="6321" w:type="dxa"/>
          </w:tcPr>
          <w:p w:rsidR="000D4350" w:rsidRPr="000D4350" w:rsidRDefault="00740C83" w:rsidP="000D435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Выходной день</w:t>
            </w:r>
          </w:p>
        </w:tc>
      </w:tr>
    </w:tbl>
    <w:p w:rsidR="000D4350" w:rsidRDefault="000D4350" w:rsidP="000D435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A38DF" w:rsidRPr="000D4350" w:rsidRDefault="008A38DF" w:rsidP="008A38D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sectPr w:rsidR="008A38DF" w:rsidRPr="000D4350" w:rsidSect="000D435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350"/>
    <w:rsid w:val="000D4350"/>
    <w:rsid w:val="00740C83"/>
    <w:rsid w:val="008A38DF"/>
    <w:rsid w:val="00A075C3"/>
    <w:rsid w:val="00D270E9"/>
    <w:rsid w:val="00D40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43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dcterms:created xsi:type="dcterms:W3CDTF">2025-05-21T13:43:00Z</dcterms:created>
  <dcterms:modified xsi:type="dcterms:W3CDTF">2025-05-21T13:43:00Z</dcterms:modified>
</cp:coreProperties>
</file>